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76" w:rsidRPr="007E0176" w:rsidRDefault="007E0176" w:rsidP="007E017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E0176">
        <w:rPr>
          <w:rFonts w:ascii="HG丸ｺﾞｼｯｸM-PRO" w:eastAsia="HG丸ｺﾞｼｯｸM-PRO" w:hAnsi="HG丸ｺﾞｼｯｸM-PRO" w:hint="eastAsia"/>
          <w:sz w:val="28"/>
          <w:szCs w:val="28"/>
        </w:rPr>
        <w:t>「中山間地域等直接支払交付金」実施状況</w:t>
      </w:r>
      <w:r w:rsidR="009C144E">
        <w:rPr>
          <w:rFonts w:ascii="HG丸ｺﾞｼｯｸM-PRO" w:eastAsia="HG丸ｺﾞｼｯｸM-PRO" w:hAnsi="HG丸ｺﾞｼｯｸM-PRO" w:hint="eastAsia"/>
          <w:sz w:val="28"/>
          <w:szCs w:val="28"/>
        </w:rPr>
        <w:t>（令和４</w:t>
      </w:r>
      <w:r w:rsidR="001C6A23">
        <w:rPr>
          <w:rFonts w:ascii="HG丸ｺﾞｼｯｸM-PRO" w:eastAsia="HG丸ｺﾞｼｯｸM-PRO" w:hAnsi="HG丸ｺﾞｼｯｸM-PRO" w:hint="eastAsia"/>
          <w:sz w:val="28"/>
          <w:szCs w:val="28"/>
        </w:rPr>
        <w:t>年度）</w:t>
      </w:r>
    </w:p>
    <w:p w:rsidR="00A83DD4" w:rsidRDefault="007E0176" w:rsidP="007E0176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富士宮市</w:t>
      </w:r>
    </w:p>
    <w:p w:rsidR="001C6A23" w:rsidRDefault="001C6A23" w:rsidP="00F3046E">
      <w:pPr>
        <w:rPr>
          <w:rFonts w:ascii="HG丸ｺﾞｼｯｸM-PRO" w:eastAsia="HG丸ｺﾞｼｯｸM-PRO" w:hAnsi="HG丸ｺﾞｼｯｸM-PRO"/>
          <w:sz w:val="22"/>
        </w:rPr>
      </w:pPr>
    </w:p>
    <w:p w:rsidR="00F3046E" w:rsidRDefault="003E5173" w:rsidP="00F3046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B11F7E">
        <w:rPr>
          <w:rFonts w:ascii="HG丸ｺﾞｼｯｸM-PRO" w:eastAsia="HG丸ｺﾞｼｯｸM-PRO" w:hAnsi="HG丸ｺﾞｼｯｸM-PRO" w:hint="eastAsia"/>
          <w:sz w:val="22"/>
        </w:rPr>
        <w:t>事業</w:t>
      </w:r>
      <w:r w:rsidR="00F3046E">
        <w:rPr>
          <w:rFonts w:ascii="HG丸ｺﾞｼｯｸM-PRO" w:eastAsia="HG丸ｺﾞｼｯｸM-PRO" w:hAnsi="HG丸ｺﾞｼｯｸM-PRO" w:hint="eastAsia"/>
          <w:sz w:val="22"/>
        </w:rPr>
        <w:t>の</w:t>
      </w:r>
      <w:r w:rsidR="006009AC">
        <w:rPr>
          <w:rFonts w:ascii="HG丸ｺﾞｼｯｸM-PRO" w:eastAsia="HG丸ｺﾞｼｯｸM-PRO" w:hAnsi="HG丸ｺﾞｼｯｸM-PRO" w:hint="eastAsia"/>
          <w:sz w:val="22"/>
        </w:rPr>
        <w:t>説明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B6680A" w:rsidRPr="00895A2E" w:rsidRDefault="007E0176" w:rsidP="00B6680A">
      <w:pPr>
        <w:ind w:rightChars="23" w:right="48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「中山間地域等直接支払交付金」は、</w:t>
      </w:r>
      <w:r w:rsidR="00B6680A"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生産条件が不利な中山間地域等の一団の農用地において、</w:t>
      </w:r>
      <w:r w:rsidR="0076019D"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農業生産活動の向上や農村環境の保全</w:t>
      </w:r>
      <w:r w:rsidR="00B6680A"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等、自立的かつ継続的な取り組みが可能となるよう、</w:t>
      </w:r>
      <w:r w:rsidR="00A55414"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農業の有する多面的機能の発揮の促進に関する法律及び</w:t>
      </w:r>
      <w:r w:rsidR="00B6680A"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中山間地域等直接支払交付金実施要領に基づき、事業実施に係る協定を</w:t>
      </w:r>
      <w:r w:rsidR="00694D3A"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策定し、</w:t>
      </w:r>
      <w:r w:rsidR="00B6680A"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市</w:t>
      </w:r>
      <w:r w:rsidR="00694D3A"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の認定を受けた</w:t>
      </w:r>
      <w:r w:rsidR="00B6680A"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集落に対し、市が国、県、市の交付金を一括して各集落へ交付し支援する</w:t>
      </w:r>
      <w:r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事業です</w:t>
      </w:r>
      <w:r w:rsidR="00B6680A"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2C691E" w:rsidRPr="00895A2E" w:rsidRDefault="002C691E" w:rsidP="002C691E">
      <w:pPr>
        <w:ind w:rightChars="23" w:right="48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交付金の負担割合は、</w:t>
      </w:r>
      <w:r w:rsidR="00A83DD4"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９</w:t>
      </w:r>
      <w:r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法指定地域（特定農山村法、山村振興法、過疎法、半島振興法、離島振興法、沖縄振興特別措置法、奄美群島振興開発特別措置法、小笠原諸島振興開発特別措置法</w:t>
      </w:r>
      <w:r w:rsidR="00A83DD4"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、棚田地域振興法</w:t>
      </w:r>
      <w:r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）が国1/2、県1/4、市1/4。県知事特認地域（都道府県知事が指定する自然的・経済的・社会的条件が不利な地域）が国1/3、県1/3、市1/3となっています。</w:t>
      </w:r>
    </w:p>
    <w:p w:rsidR="0006454C" w:rsidRPr="00895A2E" w:rsidRDefault="00F728EF" w:rsidP="00B6680A">
      <w:pPr>
        <w:ind w:rightChars="23" w:right="48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交付金の対象</w:t>
      </w:r>
      <w:r w:rsidR="0006454C"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と</w:t>
      </w:r>
      <w:r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なる活動は</w:t>
      </w:r>
      <w:r w:rsidR="0006454C"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、協定</w:t>
      </w:r>
      <w:r w:rsidR="00BB77E7"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で定めた</w:t>
      </w:r>
      <w:r w:rsidR="0006454C"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農地の法面、農道、水路の草刈りや堀さらい等</w:t>
      </w:r>
      <w:r w:rsidR="00BB77E7"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保全活動の</w:t>
      </w:r>
      <w:r w:rsidR="00BB77E7"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他、営農</w:t>
      </w:r>
      <w:r w:rsidR="0006454C"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活動に</w:t>
      </w:r>
      <w:r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つい</w:t>
      </w:r>
      <w:r w:rsidR="00BB77E7"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ても</w:t>
      </w:r>
      <w:r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交付金の対象となります</w:t>
      </w:r>
      <w:r w:rsidR="0006454C"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B6680A" w:rsidRPr="00895A2E" w:rsidRDefault="00B6680A" w:rsidP="00B6680A">
      <w:pPr>
        <w:ind w:rightChars="23" w:right="48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交付金は協定に定める</w:t>
      </w:r>
      <w:r w:rsidR="000E4373"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農用地区域の</w:t>
      </w:r>
      <w:r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農用地</w:t>
      </w:r>
      <w:r w:rsidR="000E4373"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（青地農地）</w:t>
      </w:r>
      <w:r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の面積に応じて交付され、単価は田：（急傾斜）21,000円／10a(緩傾斜)8,000円／10aとなってい</w:t>
      </w:r>
      <w:r w:rsidR="002C691E"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ます</w:t>
      </w:r>
      <w:r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 w:rsidR="00532F95"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（下の交付単価表を参照）</w:t>
      </w:r>
    </w:p>
    <w:p w:rsidR="007E0176" w:rsidRDefault="00AB4F7E" w:rsidP="00895A2E">
      <w:pPr>
        <w:ind w:rightChars="23" w:right="48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なお、継続的な農業生産活動の体制整備を行う場合は単価の100％を、行わない場合は単価の80</w:t>
      </w:r>
      <w:r w:rsidR="002C691E"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％の支給となります</w:t>
      </w:r>
      <w:r w:rsidRPr="00895A2E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895A2E" w:rsidRDefault="00895A2E" w:rsidP="00895A2E">
      <w:pPr>
        <w:ind w:rightChars="23" w:right="48" w:firstLineChars="100" w:firstLine="220"/>
        <w:rPr>
          <w:rFonts w:ascii="HG丸ｺﾞｼｯｸM-PRO" w:eastAsia="HG丸ｺﾞｼｯｸM-PRO" w:hAnsi="HG丸ｺﾞｼｯｸM-PRO" w:hint="eastAsia"/>
          <w:bCs/>
          <w:sz w:val="22"/>
        </w:rPr>
      </w:pPr>
      <w:bookmarkStart w:id="0" w:name="_GoBack"/>
      <w:bookmarkEnd w:id="0"/>
    </w:p>
    <w:p w:rsidR="003E5173" w:rsidRPr="00895A2E" w:rsidRDefault="003E5173" w:rsidP="003E5173">
      <w:pPr>
        <w:ind w:rightChars="23" w:right="48"/>
        <w:rPr>
          <w:rFonts w:ascii="HG丸ｺﾞｼｯｸM-PRO" w:eastAsia="HG丸ｺﾞｼｯｸM-PRO" w:hAnsi="HG丸ｺﾞｼｯｸM-PRO"/>
          <w:bCs/>
          <w:sz w:val="20"/>
          <w:szCs w:val="20"/>
        </w:rPr>
      </w:pPr>
      <w:r w:rsidRPr="00895A2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【富士宮市内の</w:t>
      </w:r>
      <w:r w:rsidR="00DF63C8" w:rsidRPr="00895A2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中山間地域（</w:t>
      </w:r>
      <w:r w:rsidRPr="00895A2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交付金対象地域</w:t>
      </w:r>
      <w:r w:rsidR="00DF63C8" w:rsidRPr="00895A2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）</w:t>
      </w:r>
      <w:r w:rsidRPr="00895A2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】</w:t>
      </w:r>
    </w:p>
    <w:p w:rsidR="003E5173" w:rsidRPr="00895A2E" w:rsidRDefault="00A83DD4" w:rsidP="003E5173">
      <w:pPr>
        <w:ind w:rightChars="23" w:right="48"/>
        <w:rPr>
          <w:rFonts w:ascii="HG丸ｺﾞｼｯｸM-PRO" w:eastAsia="HG丸ｺﾞｼｯｸM-PRO" w:hAnsi="HG丸ｺﾞｼｯｸM-PRO"/>
          <w:bCs/>
          <w:sz w:val="20"/>
          <w:szCs w:val="20"/>
        </w:rPr>
      </w:pPr>
      <w:r w:rsidRPr="00895A2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９</w:t>
      </w:r>
      <w:r w:rsidR="003E5173" w:rsidRPr="00895A2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法指定地域</w:t>
      </w:r>
      <w:r w:rsidR="009958C9" w:rsidRPr="00895A2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（山村振興法・特定農山村法）</w:t>
      </w:r>
      <w:r w:rsidR="003E5173" w:rsidRPr="00895A2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：急傾斜及び緩傾斜が対象</w:t>
      </w:r>
    </w:p>
    <w:p w:rsidR="003E5173" w:rsidRPr="00895A2E" w:rsidRDefault="009958C9" w:rsidP="009958C9">
      <w:pPr>
        <w:ind w:rightChars="23" w:right="48" w:firstLineChars="100" w:firstLine="200"/>
        <w:rPr>
          <w:rFonts w:ascii="HG丸ｺﾞｼｯｸM-PRO" w:eastAsia="HG丸ｺﾞｼｯｸM-PRO" w:hAnsi="HG丸ｺﾞｼｯｸM-PRO"/>
          <w:bCs/>
          <w:sz w:val="20"/>
          <w:szCs w:val="20"/>
        </w:rPr>
      </w:pPr>
      <w:r w:rsidRPr="00895A2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旧</w:t>
      </w:r>
      <w:r w:rsidR="003E5173" w:rsidRPr="00895A2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柚野村（上柚野、下柚野、猫沢、大鹿窪、鳥並、上稲子、下稲子）</w:t>
      </w:r>
    </w:p>
    <w:p w:rsidR="003E5173" w:rsidRPr="00895A2E" w:rsidRDefault="003E5173" w:rsidP="003E5173">
      <w:pPr>
        <w:ind w:rightChars="23" w:right="48"/>
        <w:rPr>
          <w:rFonts w:ascii="HG丸ｺﾞｼｯｸM-PRO" w:eastAsia="HG丸ｺﾞｼｯｸM-PRO" w:hAnsi="HG丸ｺﾞｼｯｸM-PRO"/>
          <w:bCs/>
          <w:sz w:val="20"/>
          <w:szCs w:val="20"/>
        </w:rPr>
      </w:pPr>
      <w:r w:rsidRPr="00895A2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県知事特認地域：急傾斜のみ対象</w:t>
      </w:r>
    </w:p>
    <w:p w:rsidR="009958C9" w:rsidRPr="00895A2E" w:rsidRDefault="009958C9" w:rsidP="009958C9">
      <w:pPr>
        <w:ind w:rightChars="23" w:right="48" w:firstLineChars="100" w:firstLine="200"/>
        <w:rPr>
          <w:rFonts w:ascii="HG丸ｺﾞｼｯｸM-PRO" w:eastAsia="HG丸ｺﾞｼｯｸM-PRO" w:hAnsi="HG丸ｺﾞｼｯｸM-PRO"/>
          <w:bCs/>
          <w:sz w:val="20"/>
          <w:szCs w:val="20"/>
        </w:rPr>
      </w:pPr>
      <w:r w:rsidRPr="00895A2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旧北山村（北山</w:t>
      </w:r>
      <w:r w:rsidR="00A83DD4" w:rsidRPr="00895A2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、山宮</w:t>
      </w:r>
      <w:r w:rsidRPr="00895A2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）</w:t>
      </w:r>
    </w:p>
    <w:p w:rsidR="003E5173" w:rsidRPr="00895A2E" w:rsidRDefault="009958C9" w:rsidP="009958C9">
      <w:pPr>
        <w:ind w:rightChars="23" w:right="48" w:firstLineChars="100" w:firstLine="200"/>
        <w:rPr>
          <w:rFonts w:ascii="HG丸ｺﾞｼｯｸM-PRO" w:eastAsia="HG丸ｺﾞｼｯｸM-PRO" w:hAnsi="HG丸ｺﾞｼｯｸM-PRO"/>
          <w:bCs/>
          <w:sz w:val="20"/>
          <w:szCs w:val="20"/>
        </w:rPr>
      </w:pPr>
      <w:r w:rsidRPr="00895A2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旧</w:t>
      </w:r>
      <w:r w:rsidR="003E5173" w:rsidRPr="00895A2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上井出村（根原、麓、猪之頭、人穴、上井出）、</w:t>
      </w:r>
    </w:p>
    <w:p w:rsidR="003E5173" w:rsidRPr="00895A2E" w:rsidRDefault="009958C9" w:rsidP="009958C9">
      <w:pPr>
        <w:ind w:rightChars="23" w:right="48" w:firstLineChars="100" w:firstLine="200"/>
        <w:rPr>
          <w:rFonts w:ascii="HG丸ｺﾞｼｯｸM-PRO" w:eastAsia="HG丸ｺﾞｼｯｸM-PRO" w:hAnsi="HG丸ｺﾞｼｯｸM-PRO"/>
          <w:bCs/>
          <w:sz w:val="20"/>
          <w:szCs w:val="20"/>
        </w:rPr>
      </w:pPr>
      <w:r w:rsidRPr="00895A2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旧</w:t>
      </w:r>
      <w:r w:rsidR="003E5173" w:rsidRPr="00895A2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白糸村（内野、佐折、半野、原、狩宿）、</w:t>
      </w:r>
    </w:p>
    <w:p w:rsidR="00895A2E" w:rsidRDefault="009958C9" w:rsidP="00895A2E">
      <w:pPr>
        <w:ind w:rightChars="23" w:right="48" w:firstLineChars="100" w:firstLine="200"/>
        <w:rPr>
          <w:rFonts w:ascii="HG丸ｺﾞｼｯｸM-PRO" w:eastAsia="HG丸ｺﾞｼｯｸM-PRO" w:hAnsi="HG丸ｺﾞｼｯｸM-PRO"/>
          <w:bCs/>
          <w:sz w:val="20"/>
          <w:szCs w:val="20"/>
        </w:rPr>
      </w:pPr>
      <w:r w:rsidRPr="00895A2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旧</w:t>
      </w:r>
      <w:r w:rsidR="003E5173" w:rsidRPr="00895A2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芝富村（西山、大久保、羽鮒、長貫）、内房村（内房）</w:t>
      </w:r>
    </w:p>
    <w:p w:rsidR="00895A2E" w:rsidRPr="00895A2E" w:rsidRDefault="00895A2E" w:rsidP="00895A2E">
      <w:pPr>
        <w:ind w:rightChars="23" w:right="48" w:firstLineChars="100" w:firstLine="200"/>
        <w:rPr>
          <w:rFonts w:ascii="HG丸ｺﾞｼｯｸM-PRO" w:eastAsia="HG丸ｺﾞｼｯｸM-PRO" w:hAnsi="HG丸ｺﾞｼｯｸM-PRO" w:hint="eastAsia"/>
          <w:bCs/>
          <w:sz w:val="20"/>
          <w:szCs w:val="20"/>
        </w:rPr>
      </w:pPr>
    </w:p>
    <w:tbl>
      <w:tblPr>
        <w:tblpPr w:leftFromText="142" w:rightFromText="142" w:vertAnchor="text" w:horzAnchor="margin" w:tblpXSpec="right" w:tblpY="365"/>
        <w:tblW w:w="3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140"/>
        <w:gridCol w:w="1140"/>
      </w:tblGrid>
      <w:tr w:rsidR="00B42CD9" w:rsidRPr="006D4500" w:rsidTr="007E6F45">
        <w:trPr>
          <w:trHeight w:hRule="exact" w:val="56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CD9" w:rsidRPr="006D4500" w:rsidRDefault="00B42CD9" w:rsidP="00B42C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傾斜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CD9" w:rsidRPr="006D4500" w:rsidRDefault="00B42CD9" w:rsidP="00B42C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D450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地目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CD9" w:rsidRPr="006D4500" w:rsidRDefault="00B42CD9" w:rsidP="00B42CD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D450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単価</w:t>
            </w:r>
            <w:r w:rsidRPr="006D450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br/>
              <w:t>円/10a</w:t>
            </w:r>
          </w:p>
        </w:tc>
      </w:tr>
      <w:tr w:rsidR="00B42CD9" w:rsidRPr="006D4500" w:rsidTr="00B42CD9">
        <w:trPr>
          <w:trHeight w:hRule="exact" w:val="397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CD9" w:rsidRPr="006D4500" w:rsidRDefault="00B42CD9" w:rsidP="00B42C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D450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急傾斜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CD9" w:rsidRPr="006D4500" w:rsidRDefault="00B42CD9" w:rsidP="00B42C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D450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CD9" w:rsidRPr="006D4500" w:rsidRDefault="00B42CD9" w:rsidP="00B42CD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D450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21,000</w:t>
            </w:r>
          </w:p>
        </w:tc>
      </w:tr>
      <w:tr w:rsidR="00B42CD9" w:rsidRPr="006D4500" w:rsidTr="00B42CD9">
        <w:trPr>
          <w:trHeight w:hRule="exact" w:val="39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CD9" w:rsidRPr="006D4500" w:rsidRDefault="00B42CD9" w:rsidP="00B42C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CD9" w:rsidRPr="006D4500" w:rsidRDefault="00B42CD9" w:rsidP="00B42C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D450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CD9" w:rsidRPr="006D4500" w:rsidRDefault="00B42CD9" w:rsidP="00B42CD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D450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11,500</w:t>
            </w:r>
          </w:p>
        </w:tc>
      </w:tr>
      <w:tr w:rsidR="00B42CD9" w:rsidRPr="006D4500" w:rsidTr="00B42CD9">
        <w:trPr>
          <w:trHeight w:hRule="exact" w:val="397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CD9" w:rsidRPr="006D4500" w:rsidRDefault="00B42CD9" w:rsidP="00B42C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D450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緩傾斜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CD9" w:rsidRPr="006D4500" w:rsidRDefault="00B42CD9" w:rsidP="00B42C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D450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CD9" w:rsidRPr="006D4500" w:rsidRDefault="00B42CD9" w:rsidP="00B42CD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D450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8,000</w:t>
            </w:r>
          </w:p>
        </w:tc>
      </w:tr>
      <w:tr w:rsidR="00B42CD9" w:rsidRPr="006D4500" w:rsidTr="00B42CD9">
        <w:trPr>
          <w:trHeight w:hRule="exact" w:val="39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2CD9" w:rsidRPr="006D4500" w:rsidRDefault="00B42CD9" w:rsidP="00B42C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CD9" w:rsidRPr="006D4500" w:rsidRDefault="00B42CD9" w:rsidP="00B42C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D450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CD9" w:rsidRPr="006D4500" w:rsidRDefault="00B42CD9" w:rsidP="00B42CD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D450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3,500</w:t>
            </w:r>
          </w:p>
        </w:tc>
      </w:tr>
    </w:tbl>
    <w:p w:rsidR="007E0176" w:rsidRDefault="00B26436" w:rsidP="00B26436">
      <w:pPr>
        <w:ind w:rightChars="23" w:right="48"/>
        <w:rPr>
          <w:rFonts w:ascii="HG丸ｺﾞｼｯｸM-PRO" w:eastAsia="HG丸ｺﾞｼｯｸM-PRO" w:hAnsi="HG丸ｺﾞｼｯｸM-PRO"/>
          <w:bCs/>
          <w:sz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</w:rPr>
        <w:t>【傾斜の基準】</w:t>
      </w:r>
      <w:r w:rsidR="0065689D">
        <w:rPr>
          <w:rFonts w:ascii="HG丸ｺﾞｼｯｸM-PRO" w:eastAsia="HG丸ｺﾞｼｯｸM-PRO" w:hAnsi="HG丸ｺﾞｼｯｸM-PRO" w:hint="eastAsia"/>
          <w:bCs/>
          <w:sz w:val="22"/>
        </w:rPr>
        <w:t xml:space="preserve">　　　　　　　　　　　　　　　　　　　　　</w:t>
      </w:r>
      <w:r w:rsidR="006D4500">
        <w:rPr>
          <w:rFonts w:ascii="HG丸ｺﾞｼｯｸM-PRO" w:eastAsia="HG丸ｺﾞｼｯｸM-PRO" w:hAnsi="HG丸ｺﾞｼｯｸM-PRO" w:hint="eastAsia"/>
          <w:bCs/>
          <w:sz w:val="22"/>
        </w:rPr>
        <w:t>【交付単価】</w:t>
      </w:r>
    </w:p>
    <w:tbl>
      <w:tblPr>
        <w:tblpPr w:leftFromText="142" w:rightFromText="142" w:vertAnchor="text" w:horzAnchor="margin" w:tblpY="1"/>
        <w:tblW w:w="60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8"/>
        <w:gridCol w:w="818"/>
        <w:gridCol w:w="1637"/>
        <w:gridCol w:w="2507"/>
      </w:tblGrid>
      <w:tr w:rsidR="00B26436" w:rsidRPr="006D4500" w:rsidTr="007E6F45">
        <w:trPr>
          <w:trHeight w:hRule="exact" w:val="567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6D4500" w:rsidRDefault="00B26436" w:rsidP="00B2643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傾斜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B26436" w:rsidRPr="006D4500" w:rsidRDefault="00B26436" w:rsidP="00B2643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D450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地目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6D4500" w:rsidRDefault="00B26436" w:rsidP="00B2643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基準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36" w:rsidRPr="006D4500" w:rsidRDefault="00B26436" w:rsidP="00B264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備考</w:t>
            </w:r>
          </w:p>
        </w:tc>
      </w:tr>
      <w:tr w:rsidR="00B26436" w:rsidRPr="006D4500" w:rsidTr="00B42CD9">
        <w:trPr>
          <w:trHeight w:hRule="exact" w:val="397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6D4500" w:rsidRDefault="00B26436" w:rsidP="00B2643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D450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急傾斜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436" w:rsidRPr="006D4500" w:rsidRDefault="00B26436" w:rsidP="00B2643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田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6D4500" w:rsidRDefault="00B26436" w:rsidP="00B2643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975FE">
              <w:rPr>
                <w:rFonts w:ascii="HG丸ｺﾞｼｯｸM-PRO" w:eastAsia="HG丸ｺﾞｼｯｸM-PRO" w:hAnsi="HG丸ｺﾞｼｯｸM-PRO" w:hint="eastAsia"/>
                <w:sz w:val="22"/>
              </w:rPr>
              <w:t>1/20以上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36" w:rsidRPr="006D4500" w:rsidRDefault="00B26436" w:rsidP="0076211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975FE">
              <w:rPr>
                <w:rFonts w:ascii="HG丸ｺﾞｼｯｸM-PRO" w:eastAsia="HG丸ｺﾞｼｯｸM-PRO" w:hAnsi="HG丸ｺﾞｼｯｸM-PRO" w:hint="eastAsia"/>
                <w:sz w:val="22"/>
              </w:rPr>
              <w:t>幅10ｍ／高さ0.5ｍ</w:t>
            </w:r>
          </w:p>
        </w:tc>
      </w:tr>
      <w:tr w:rsidR="00B26436" w:rsidRPr="006D4500" w:rsidTr="00B42CD9">
        <w:trPr>
          <w:trHeight w:hRule="exact" w:val="397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436" w:rsidRPr="006D4500" w:rsidRDefault="00B26436" w:rsidP="00B2643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436" w:rsidRPr="006D4500" w:rsidRDefault="00B26436" w:rsidP="00B2643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畑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6D4500" w:rsidRDefault="00B26436" w:rsidP="00B2643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975FE">
              <w:rPr>
                <w:rFonts w:ascii="HG丸ｺﾞｼｯｸM-PRO" w:eastAsia="HG丸ｺﾞｼｯｸM-PRO" w:hAnsi="HG丸ｺﾞｼｯｸM-PRO" w:hint="eastAsia"/>
                <w:sz w:val="22"/>
              </w:rPr>
              <w:t>15度以上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36" w:rsidRPr="006D4500" w:rsidRDefault="00B26436" w:rsidP="0076211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975FE">
              <w:rPr>
                <w:rFonts w:ascii="HG丸ｺﾞｼｯｸM-PRO" w:eastAsia="HG丸ｺﾞｼｯｸM-PRO" w:hAnsi="HG丸ｺﾞｼｯｸM-PRO" w:hint="eastAsia"/>
                <w:sz w:val="22"/>
              </w:rPr>
              <w:t>幅10ｍ／高さ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2.7</w:t>
            </w:r>
            <w:r w:rsidRPr="00A975FE">
              <w:rPr>
                <w:rFonts w:ascii="HG丸ｺﾞｼｯｸM-PRO" w:eastAsia="HG丸ｺﾞｼｯｸM-PRO" w:hAnsi="HG丸ｺﾞｼｯｸM-PRO" w:hint="eastAsia"/>
                <w:sz w:val="22"/>
              </w:rPr>
              <w:t>ｍ</w:t>
            </w:r>
          </w:p>
        </w:tc>
      </w:tr>
      <w:tr w:rsidR="00B26436" w:rsidRPr="006D4500" w:rsidTr="00B42CD9">
        <w:trPr>
          <w:trHeight w:hRule="exact" w:val="397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6D4500" w:rsidRDefault="00B26436" w:rsidP="00B2643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D450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緩傾斜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436" w:rsidRPr="006D4500" w:rsidRDefault="00B26436" w:rsidP="00B2643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田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6D4500" w:rsidRDefault="00B26436" w:rsidP="00B2643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975FE">
              <w:rPr>
                <w:rFonts w:ascii="HG丸ｺﾞｼｯｸM-PRO" w:eastAsia="HG丸ｺﾞｼｯｸM-PRO" w:hAnsi="HG丸ｺﾞｼｯｸM-PRO" w:hint="eastAsia"/>
                <w:sz w:val="22"/>
              </w:rPr>
              <w:t>1/100以上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36" w:rsidRPr="006D4500" w:rsidRDefault="00B26436" w:rsidP="0076211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975FE">
              <w:rPr>
                <w:rFonts w:ascii="HG丸ｺﾞｼｯｸM-PRO" w:eastAsia="HG丸ｺﾞｼｯｸM-PRO" w:hAnsi="HG丸ｺﾞｼｯｸM-PRO" w:hint="eastAsia"/>
                <w:sz w:val="22"/>
              </w:rPr>
              <w:t>幅10ｍ／高さ0.1ｍ</w:t>
            </w:r>
          </w:p>
        </w:tc>
      </w:tr>
      <w:tr w:rsidR="00B26436" w:rsidRPr="006D4500" w:rsidTr="00B42CD9">
        <w:trPr>
          <w:trHeight w:hRule="exact" w:val="397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436" w:rsidRPr="006D4500" w:rsidRDefault="00B26436" w:rsidP="00B2643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6436" w:rsidRPr="006D4500" w:rsidRDefault="00B26436" w:rsidP="00B2643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畑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6D4500" w:rsidRDefault="00B26436" w:rsidP="00B2643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975FE">
              <w:rPr>
                <w:rFonts w:ascii="HG丸ｺﾞｼｯｸM-PRO" w:eastAsia="HG丸ｺﾞｼｯｸM-PRO" w:hAnsi="HG丸ｺﾞｼｯｸM-PRO" w:hint="eastAsia"/>
                <w:sz w:val="22"/>
              </w:rPr>
              <w:t>8度以上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36" w:rsidRPr="006D4500" w:rsidRDefault="00B26436" w:rsidP="0076211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975FE">
              <w:rPr>
                <w:rFonts w:ascii="HG丸ｺﾞｼｯｸM-PRO" w:eastAsia="HG丸ｺﾞｼｯｸM-PRO" w:hAnsi="HG丸ｺﾞｼｯｸM-PRO" w:hint="eastAsia"/>
                <w:sz w:val="22"/>
              </w:rPr>
              <w:t>幅10ｍ／高さ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1.4</w:t>
            </w:r>
            <w:r w:rsidRPr="00A975FE">
              <w:rPr>
                <w:rFonts w:ascii="HG丸ｺﾞｼｯｸM-PRO" w:eastAsia="HG丸ｺﾞｼｯｸM-PRO" w:hAnsi="HG丸ｺﾞｼｯｸM-PRO" w:hint="eastAsia"/>
                <w:sz w:val="22"/>
              </w:rPr>
              <w:t>ｍ</w:t>
            </w:r>
          </w:p>
        </w:tc>
      </w:tr>
    </w:tbl>
    <w:p w:rsidR="00B42CD9" w:rsidRPr="009958C9" w:rsidRDefault="00B42CD9" w:rsidP="009958C9">
      <w:pPr>
        <w:spacing w:line="240" w:lineRule="exact"/>
        <w:ind w:rightChars="23" w:right="48"/>
        <w:rPr>
          <w:rFonts w:ascii="HG丸ｺﾞｼｯｸM-PRO" w:eastAsia="HG丸ｺﾞｼｯｸM-PRO" w:hAnsi="HG丸ｺﾞｼｯｸM-PRO"/>
          <w:bCs/>
          <w:sz w:val="16"/>
          <w:szCs w:val="16"/>
        </w:rPr>
      </w:pPr>
    </w:p>
    <w:p w:rsidR="006D4500" w:rsidRPr="00B42CD9" w:rsidRDefault="002B0B56" w:rsidP="009958C9">
      <w:pPr>
        <w:spacing w:line="240" w:lineRule="exact"/>
        <w:ind w:rightChars="23" w:right="48"/>
        <w:rPr>
          <w:rFonts w:ascii="HG丸ｺﾞｼｯｸM-PRO" w:eastAsia="HG丸ｺﾞｼｯｸM-PRO" w:hAnsi="HG丸ｺﾞｼｯｸM-PRO"/>
          <w:bCs/>
          <w:sz w:val="20"/>
          <w:szCs w:val="20"/>
        </w:rPr>
      </w:pPr>
      <w:r w:rsidRPr="00B42CD9">
        <w:rPr>
          <w:rFonts w:ascii="HG丸ｺﾞｼｯｸM-PRO" w:eastAsia="HG丸ｺﾞｼｯｸM-PRO" w:hAnsi="HG丸ｺﾞｼｯｸM-PRO" w:hint="eastAsia"/>
          <w:bCs/>
          <w:sz w:val="20"/>
          <w:szCs w:val="20"/>
        </w:rPr>
        <w:t>※体制整備に取り組む集落は交付金の10割を支給。取り組まない組織は交付金の8割を支給する。</w:t>
      </w:r>
    </w:p>
    <w:p w:rsidR="003E5173" w:rsidRDefault="00FC4B48" w:rsidP="003E5173">
      <w:pPr>
        <w:ind w:rightChars="23" w:right="48"/>
        <w:rPr>
          <w:rFonts w:ascii="HG丸ｺﾞｼｯｸM-PRO" w:eastAsia="HG丸ｺﾞｼｯｸM-PRO" w:hAnsi="HG丸ｺﾞｼｯｸM-PRO"/>
          <w:bCs/>
          <w:sz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</w:rPr>
        <w:t>【富士宮市内取組概要】</w:t>
      </w:r>
    </w:p>
    <w:tbl>
      <w:tblPr>
        <w:tblW w:w="932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140"/>
        <w:gridCol w:w="1140"/>
        <w:gridCol w:w="1140"/>
        <w:gridCol w:w="660"/>
        <w:gridCol w:w="1320"/>
        <w:gridCol w:w="1332"/>
        <w:gridCol w:w="1513"/>
      </w:tblGrid>
      <w:tr w:rsidR="00A60EFF" w:rsidRPr="00A60EFF" w:rsidTr="00A87B37">
        <w:trPr>
          <w:trHeight w:val="6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FF" w:rsidRPr="00A60EFF" w:rsidRDefault="00A60EFF" w:rsidP="00A60EF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0E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協定地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FF" w:rsidRPr="00A60EFF" w:rsidRDefault="00A60EFF" w:rsidP="00A60EF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0E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地域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FF" w:rsidRPr="00A60EFF" w:rsidRDefault="00A60EFF" w:rsidP="00A60EF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0E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傾斜条件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FF" w:rsidRPr="00A60EFF" w:rsidRDefault="00A60EFF" w:rsidP="00A60EF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0E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単価条件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FF" w:rsidRPr="00A60EFF" w:rsidRDefault="00A60EFF" w:rsidP="00A60EF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0E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地目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FF" w:rsidRPr="00A60EFF" w:rsidRDefault="00A60EFF" w:rsidP="00A60EF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0E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協定面積㎡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FF" w:rsidRPr="00A60EFF" w:rsidRDefault="00A60EFF" w:rsidP="00A87B3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0E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単価</w:t>
            </w:r>
            <w:r w:rsidRPr="00A60E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br/>
            </w:r>
            <w:r w:rsidRPr="00A60EFF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（10a当たり）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60EFF" w:rsidRPr="00A60EFF" w:rsidRDefault="00A60EFF" w:rsidP="00A87B3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0E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協定集落</w:t>
            </w:r>
            <w:r w:rsidRPr="00A60E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br/>
              <w:t>交付額</w:t>
            </w:r>
          </w:p>
        </w:tc>
      </w:tr>
      <w:tr w:rsidR="00A60EFF" w:rsidRPr="00A60EFF" w:rsidTr="009C144E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FF" w:rsidRPr="00A60EFF" w:rsidRDefault="00A60EFF" w:rsidP="00A60EF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0E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上羽鮒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FF" w:rsidRPr="00A60EFF" w:rsidRDefault="00A60EFF" w:rsidP="00A60EF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0E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知事特認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FF" w:rsidRPr="00A60EFF" w:rsidRDefault="00A60EFF" w:rsidP="00A60EF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0E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急傾斜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FF" w:rsidRPr="00A60EFF" w:rsidRDefault="00A60EFF" w:rsidP="00A60EF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0E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体制整備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FF" w:rsidRPr="00A60EFF" w:rsidRDefault="00A60EFF" w:rsidP="00A60EF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0E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FF" w:rsidRPr="00A60EFF" w:rsidRDefault="009C144E" w:rsidP="00A60EF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29,234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FF" w:rsidRPr="00A60EFF" w:rsidRDefault="00A60EFF" w:rsidP="00A60EF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0E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21,000</w:t>
            </w:r>
          </w:p>
        </w:tc>
        <w:tc>
          <w:tcPr>
            <w:tcW w:w="1513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60EFF" w:rsidRPr="00A60EFF" w:rsidRDefault="009C144E" w:rsidP="00A60EF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613,914</w:t>
            </w:r>
          </w:p>
        </w:tc>
      </w:tr>
      <w:tr w:rsidR="009C144E" w:rsidRPr="00A60EFF" w:rsidTr="009C144E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44E" w:rsidRPr="00A60EFF" w:rsidRDefault="009C144E" w:rsidP="00A60EF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平成棚田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44E" w:rsidRPr="00A60EFF" w:rsidRDefault="009C144E" w:rsidP="00A60EF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知事特認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44E" w:rsidRPr="00A60EFF" w:rsidRDefault="009C144E" w:rsidP="00A60EF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急傾斜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44E" w:rsidRPr="00A60EFF" w:rsidRDefault="009C144E" w:rsidP="00A60EF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体制整備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44E" w:rsidRPr="00A60EFF" w:rsidRDefault="009C144E" w:rsidP="00A60EF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44E" w:rsidRDefault="009C144E" w:rsidP="00A60EF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54,238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44E" w:rsidRPr="00A60EFF" w:rsidRDefault="009C144E" w:rsidP="00A60EF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21,000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9C144E" w:rsidRDefault="009C144E" w:rsidP="00A60EF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1,138,998</w:t>
            </w:r>
          </w:p>
        </w:tc>
      </w:tr>
    </w:tbl>
    <w:p w:rsidR="00B26436" w:rsidRPr="00FC4B48" w:rsidRDefault="00B26436" w:rsidP="00895A2E">
      <w:pPr>
        <w:ind w:rightChars="23" w:right="48"/>
        <w:rPr>
          <w:rFonts w:ascii="HG丸ｺﾞｼｯｸM-PRO" w:eastAsia="HG丸ｺﾞｼｯｸM-PRO" w:hAnsi="HG丸ｺﾞｼｯｸM-PRO" w:hint="eastAsia"/>
          <w:bCs/>
          <w:sz w:val="22"/>
        </w:rPr>
      </w:pPr>
    </w:p>
    <w:sectPr w:rsidR="00B26436" w:rsidRPr="00FC4B48" w:rsidSect="00A55414"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F45" w:rsidRDefault="007E6F45" w:rsidP="00AB4F7E">
      <w:r>
        <w:separator/>
      </w:r>
    </w:p>
  </w:endnote>
  <w:endnote w:type="continuationSeparator" w:id="0">
    <w:p w:rsidR="007E6F45" w:rsidRDefault="007E6F45" w:rsidP="00AB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F45" w:rsidRDefault="007E6F45" w:rsidP="00AB4F7E">
      <w:r>
        <w:separator/>
      </w:r>
    </w:p>
  </w:footnote>
  <w:footnote w:type="continuationSeparator" w:id="0">
    <w:p w:rsidR="007E6F45" w:rsidRDefault="007E6F45" w:rsidP="00AB4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9F"/>
    <w:rsid w:val="0003520E"/>
    <w:rsid w:val="00055F6A"/>
    <w:rsid w:val="0006454C"/>
    <w:rsid w:val="00077BF0"/>
    <w:rsid w:val="000B5CF2"/>
    <w:rsid w:val="000E4373"/>
    <w:rsid w:val="00197FEB"/>
    <w:rsid w:val="001A2155"/>
    <w:rsid w:val="001C6A23"/>
    <w:rsid w:val="00201C51"/>
    <w:rsid w:val="0024564F"/>
    <w:rsid w:val="002B0B56"/>
    <w:rsid w:val="002C1EF3"/>
    <w:rsid w:val="002C691E"/>
    <w:rsid w:val="003B6CD5"/>
    <w:rsid w:val="003E5173"/>
    <w:rsid w:val="00483671"/>
    <w:rsid w:val="004967D3"/>
    <w:rsid w:val="00521048"/>
    <w:rsid w:val="00532F95"/>
    <w:rsid w:val="006009AC"/>
    <w:rsid w:val="00654BD6"/>
    <w:rsid w:val="0065689D"/>
    <w:rsid w:val="00694D3A"/>
    <w:rsid w:val="006B1AFD"/>
    <w:rsid w:val="006D4500"/>
    <w:rsid w:val="007033F0"/>
    <w:rsid w:val="00721E4A"/>
    <w:rsid w:val="007364E1"/>
    <w:rsid w:val="0076019D"/>
    <w:rsid w:val="0076211B"/>
    <w:rsid w:val="00762BF5"/>
    <w:rsid w:val="007E0176"/>
    <w:rsid w:val="007E6F45"/>
    <w:rsid w:val="007F38C2"/>
    <w:rsid w:val="00895A2E"/>
    <w:rsid w:val="008B5680"/>
    <w:rsid w:val="008C222F"/>
    <w:rsid w:val="009116CF"/>
    <w:rsid w:val="009958C9"/>
    <w:rsid w:val="009B75D3"/>
    <w:rsid w:val="009C144E"/>
    <w:rsid w:val="00A55414"/>
    <w:rsid w:val="00A60EFF"/>
    <w:rsid w:val="00A83DD4"/>
    <w:rsid w:val="00A87B37"/>
    <w:rsid w:val="00A975FE"/>
    <w:rsid w:val="00AB4F7E"/>
    <w:rsid w:val="00B11F7E"/>
    <w:rsid w:val="00B13F9F"/>
    <w:rsid w:val="00B26436"/>
    <w:rsid w:val="00B32673"/>
    <w:rsid w:val="00B42CD9"/>
    <w:rsid w:val="00B6680A"/>
    <w:rsid w:val="00B76319"/>
    <w:rsid w:val="00BB410D"/>
    <w:rsid w:val="00BB77E7"/>
    <w:rsid w:val="00BE3323"/>
    <w:rsid w:val="00C21B5D"/>
    <w:rsid w:val="00C80672"/>
    <w:rsid w:val="00D9778F"/>
    <w:rsid w:val="00DF63C8"/>
    <w:rsid w:val="00F3046E"/>
    <w:rsid w:val="00F728EF"/>
    <w:rsid w:val="00FC3CB6"/>
    <w:rsid w:val="00FC3D26"/>
    <w:rsid w:val="00FC4B48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A6B5119"/>
  <w15:docId w15:val="{4C40DA41-7021-43E0-B37B-6564DF2C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75FE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A975FE"/>
    <w:rPr>
      <w:b/>
      <w:bCs/>
    </w:rPr>
  </w:style>
  <w:style w:type="paragraph" w:styleId="a4">
    <w:name w:val="header"/>
    <w:basedOn w:val="a"/>
    <w:link w:val="a5"/>
    <w:uiPriority w:val="99"/>
    <w:unhideWhenUsed/>
    <w:rsid w:val="00AB4F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F7E"/>
  </w:style>
  <w:style w:type="paragraph" w:styleId="a6">
    <w:name w:val="footer"/>
    <w:basedOn w:val="a"/>
    <w:link w:val="a7"/>
    <w:uiPriority w:val="99"/>
    <w:unhideWhenUsed/>
    <w:rsid w:val="00AB4F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519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8213">
              <w:marLeft w:val="15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3FD0-2F51-4092-B977-107E2AA4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H26統合OA機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nosei</dc:creator>
  <cp:lastModifiedBy>H27共用機</cp:lastModifiedBy>
  <cp:revision>35</cp:revision>
  <cp:lastPrinted>2015-01-19T02:22:00Z</cp:lastPrinted>
  <dcterms:created xsi:type="dcterms:W3CDTF">2015-01-19T04:05:00Z</dcterms:created>
  <dcterms:modified xsi:type="dcterms:W3CDTF">2023-09-07T01:52:00Z</dcterms:modified>
</cp:coreProperties>
</file>